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center"/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PREMIO DEA PLANETA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center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center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NUOVO PREMIO LETTERARIO DELLA CASA EDITRICE DEA PLANETA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center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25 settembre 2018 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DeA Planeta Libri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la casa editrice italiana nata a inizio 2017 dai gruppi De Agostini e Planeta, presenta la prima edizione di un nuovo premio letterario: il 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Premio DeA Planeta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L’esperienza spagnola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Premio Planeta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è stato creato a Barcellona nel 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1952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dal fondatore di Planeta, 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José Manuel Lara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con l’obiettivo di promuovere opere inedite di autori spagnoli. Da allora è cresciuto e si è adattato ai successivi periodi storici, fino a diventare, quasi settanta anni dopo, 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uno dei più importanti riconoscimenti letterari mondiali della letteratura in castigliano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Il 15 ottobre è ormai uno degli appuntamenti più attesi nel calendario letterario spagnolo. Alcuni degli autori premiati sono molto noti anche in Italia: Mario Vargas Llosa, Alicia Giménez-Bartlett, Clara Sánchez, Dolores Redondo, Eduardo Mendoza, Manuel Vázquez Montalbán, Lorenzo Silva, Javier Moro e Terenci Moix.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«Che un mio romanzo si sia meritato il Premio Planeta ha fatto in modo che, all’improvviso, tutto avesse finalmente un senso: la solitudine del creatore di storie, i sacrifici, lo sforzo per raccontare trame che trascendono nel tempo. Tutto. Il Premio Planeta è un Premio magico»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commenta Javier Sierra, vincitore dell’ultimo Premio Planeta assegnato nel 2017.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Il Premio DeA Planeta: valorizzazione internazionale e valore economico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DeA Planeta Libri, prendendo ispirazione dal successo dell’esperienza spagnola, ha deciso di proporre anche in Italia un Premio con l’obiettivo di contribuire a dare nuovo impulso ed energia al 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mercato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editoriale italiano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 offrire al grande pubblico 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romanzi di qualità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quest’ottica, sono due le caratteristiche su cui si basa questo progetto: il valore economico del Premio (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150.000 euro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e il suo 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sbocco internazionale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L’opera vincitrice sarà infatti pubblicata in Italia da DeA Planeta e promossa con un intenso tour di presentazioni sul territorio nazionale. Contestualmente sarà pubblicata in Spagna e America Latina presso editori del gruppo Planeta e verrà tradotta in lingua inglese e francese per essere proposta a editori internazionali di quei mercati.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rsEaves" w:cs="MrsEaves" w:eastAsia="MrsEaves" w:hAnsi="MrsEave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«L’auspicio è che scrittori in lingua italiana in tutto il mondo siano incentivati a partecipare e che, anno dopo anno, le opere vincitrici possano </w:t>
      </w:r>
      <w:r w:rsidDel="00000000" w:rsidR="00000000" w:rsidRPr="00000000">
        <w:rPr>
          <w:rFonts w:ascii="MrsEaves" w:cs="MrsEaves" w:eastAsia="MrsEaves" w:hAnsi="MrsEaves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conquistare tutti i lettori</w:t>
      </w:r>
      <w:r w:rsidDel="00000000" w:rsidR="00000000" w:rsidRPr="00000000">
        <w:rPr>
          <w:rFonts w:ascii="MrsEaves" w:cs="MrsEaves" w:eastAsia="MrsEaves" w:hAnsi="MrsEave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anche quelli che nelle ultime stagioni hanno abbandonato l’abitudine alla lettura» 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dichiara Daniel Cladera, Direttore Generale Editoriale di DeA Planeta Libri.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Partecipazione e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Saranno due le fasi di valutazione delle opere candidate: una prima selezione sarà operata da un comitato di lettura coordinato dalla casa editrice e condurrà a una cinquina di finalisti, mentre una giuria composta da cinque personalità della cultura curerà la selezione finale. Per questa prima edizione saranno membri della giuria: Massimo Carlotto (scrittore), Marco Drago (Presidente Gruppo De Agostini), Claudio Giunta (docente e scrittore), Rosaria Renna (conduttrice radiofonica e televisiva), e Manuela Stefanelli (Direttrice Libreria Hoepli) (vd biografie allegate).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«Il bando del concorso, con l’indicazione di tempistiche e modalità, verrà pubblicato on-line sul sito www.premiodeaplaneta.it oggi, 25 settembre 2018, e così per gli autori (esordienti e non) interessati a partecipare sarà possibile iscrivere le proprie</w:t>
      </w:r>
      <w:r w:rsidDel="00000000" w:rsidR="00000000" w:rsidRPr="00000000">
        <w:rPr>
          <w:rFonts w:ascii="MrsEaves" w:cs="MrsEaves" w:eastAsia="MrsEaves" w:hAnsi="MrsEaves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opere inedite, anche sotto pseudonimo</w:t>
      </w:r>
      <w:r w:rsidDel="00000000" w:rsidR="00000000" w:rsidRPr="00000000">
        <w:rPr>
          <w:rFonts w:ascii="MrsEaves" w:cs="MrsEaves" w:eastAsia="MrsEaves" w:hAnsi="MrsEave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fino al 28 febbraio 2019» 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dice Stefano Izzo, segretario del Premio DeA Planeta.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Cerimonia di premiazione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Premio culminerà con la cerimonia finale, che si terrà il </w:t>
      </w: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15 aprile 2019 a Milano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una serata di letteratura e intrattenimento in cui verrà annunciato il vincitore, alla presenza della giuria e di esponenti del mondo editoriale e culturale.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«Desideriamo avviare una nuova importante tradizione nello scenario editoriale italiano e contiamo che la data del Premio possa essere segnata ogni anno sul calendario a fianco di quelle dei maggiori riconoscimenti letterari, con i quali non si intende competere, bensì condividere il medesimo obiettivo di incentivo alla diffusione della cultura letteraria in Italia» </w:t>
      </w: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conclude Gian Luca Pulvirenti, Amministratore Delegato di DeA Planeta Libri.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sz w:val="26"/>
          <w:szCs w:val="26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  <w:t xml:space="preserve">Seguici sui s</w:t>
      </w:r>
      <w:r w:rsidDel="00000000" w:rsidR="00000000" w:rsidRPr="00000000">
        <w:rPr>
          <w:rFonts w:ascii="MrsEaves" w:cs="MrsEaves" w:eastAsia="MrsEaves" w:hAnsi="MrsEaves"/>
          <w:sz w:val="26"/>
          <w:szCs w:val="26"/>
          <w:rtl w:val="0"/>
        </w:rPr>
        <w:t xml:space="preserve">ocial @DeAPlanetaLibri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sz w:val="26"/>
          <w:szCs w:val="26"/>
        </w:rPr>
      </w:pPr>
      <w:r w:rsidDel="00000000" w:rsidR="00000000" w:rsidRPr="00000000">
        <w:rPr>
          <w:rFonts w:ascii="MrsEaves" w:cs="MrsEaves" w:eastAsia="MrsEaves" w:hAnsi="MrsEaves"/>
          <w:sz w:val="26"/>
          <w:szCs w:val="26"/>
          <w:rtl w:val="0"/>
        </w:rPr>
        <w:t xml:space="preserve">#PremioDeAPlaneta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Ufficio Stampa Premio DeA Planeta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Babel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Maddalena Cazzaniga – maddalena@babelagency.it - 347 0000159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Francesca Tablino – francesca@babelagency.it - 333 4799195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Greta Messori – greta@babelagency.it - 338 4282344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Martina Po – press@babelagency.it - 347 1546474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Ufficio Stampa DeA Planeta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Riccardo Barbagallo - riccardo.barbagallo@deagostini.it - 327 6385311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MrsEaves" w:cs="MrsEaves" w:eastAsia="MrsEaves" w:hAnsi="MrsEav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rsEav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320" cy="343535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343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320" cy="137414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1374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